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F008" w14:textId="23C85440" w:rsidR="00AD5EAD" w:rsidRDefault="00F23BFF">
      <w:pPr>
        <w:jc w:val="center"/>
        <w:rPr>
          <w:b/>
          <w:sz w:val="24"/>
          <w:szCs w:val="24"/>
        </w:rPr>
      </w:pPr>
      <w:r>
        <w:rPr>
          <w:b/>
          <w:sz w:val="24"/>
          <w:szCs w:val="24"/>
        </w:rPr>
        <w:t>The Del</w:t>
      </w:r>
      <w:r w:rsidR="00D26B20">
        <w:rPr>
          <w:b/>
          <w:sz w:val="24"/>
          <w:szCs w:val="24"/>
        </w:rPr>
        <w:t>bert</w:t>
      </w:r>
      <w:r>
        <w:rPr>
          <w:b/>
          <w:sz w:val="24"/>
          <w:szCs w:val="24"/>
        </w:rPr>
        <w:t xml:space="preserve"> Co</w:t>
      </w:r>
      <w:r w:rsidR="00072B6E">
        <w:rPr>
          <w:b/>
          <w:sz w:val="24"/>
          <w:szCs w:val="24"/>
        </w:rPr>
        <w:t>bl</w:t>
      </w:r>
      <w:r>
        <w:rPr>
          <w:b/>
          <w:sz w:val="24"/>
          <w:szCs w:val="24"/>
        </w:rPr>
        <w:t>eigh Music Award</w:t>
      </w:r>
    </w:p>
    <w:p w14:paraId="095CF009" w14:textId="77777777" w:rsidR="00AD5EAD" w:rsidRDefault="00F23BFF">
      <w:pPr>
        <w:jc w:val="center"/>
      </w:pPr>
      <w:r>
        <w:t>Sponsored by the Binghamton Community Orchestra</w:t>
      </w:r>
    </w:p>
    <w:p w14:paraId="095CF00A" w14:textId="77777777" w:rsidR="00AD5EAD" w:rsidRDefault="00AD5EAD">
      <w:pPr>
        <w:jc w:val="center"/>
      </w:pPr>
    </w:p>
    <w:p w14:paraId="095CF00B" w14:textId="52E40AC8" w:rsidR="00AD5EAD" w:rsidRDefault="00F23BFF">
      <w:r>
        <w:t>The Del</w:t>
      </w:r>
      <w:r w:rsidR="00D26B20">
        <w:t>bert</w:t>
      </w:r>
      <w:r>
        <w:t xml:space="preserve"> Co</w:t>
      </w:r>
      <w:r w:rsidR="00072B6E">
        <w:t>bl</w:t>
      </w:r>
      <w:r>
        <w:t xml:space="preserve">eigh Music Award is designed to provide musical opportunities to a high </w:t>
      </w:r>
    </w:p>
    <w:p w14:paraId="095CF00C" w14:textId="77777777" w:rsidR="00AD5EAD" w:rsidRDefault="00F23BFF">
      <w:r>
        <w:t>school junior or senior. The award, which will total no more than $500 depending on the needs of  the applicant, may be used for various purposes, including private music lessons, music camp registration, musical equipment or other purposes, which lead to musical advancements of the student.</w:t>
      </w:r>
    </w:p>
    <w:p w14:paraId="095CF00D" w14:textId="77777777" w:rsidR="00AD5EAD" w:rsidRDefault="00AD5EAD"/>
    <w:p w14:paraId="095CF00E" w14:textId="77777777" w:rsidR="00AD5EAD" w:rsidRDefault="00F23BFF">
      <w:r>
        <w:t xml:space="preserve">The applicant doesn’t need to become a music major, but should have a sincere desire to </w:t>
      </w:r>
    </w:p>
    <w:p w14:paraId="095CF00F" w14:textId="77777777" w:rsidR="00AD5EAD" w:rsidRDefault="00F23BFF">
      <w:r>
        <w:t xml:space="preserve">develop his or her skills as a musician. Hopefully, this award will be used to help the student </w:t>
      </w:r>
    </w:p>
    <w:p w14:paraId="095CF010" w14:textId="77777777" w:rsidR="00AD5EAD" w:rsidRDefault="00F23BFF">
      <w:r>
        <w:t xml:space="preserve">become a lifelong musician who will continue to participate in instrumental musical ensembles for many years to come as it is the vision of the Binghamton Community Orchestra to promote </w:t>
      </w:r>
    </w:p>
    <w:p w14:paraId="095CF011" w14:textId="77777777" w:rsidR="00AD5EAD" w:rsidRDefault="00F23BFF">
      <w:r>
        <w:t xml:space="preserve">orchestral music performance. The applicant should be able to perform on a traditional orchestral musical instrument. These instruments are limited to: flute, oboe, clarinet, saxophone, bassoon, French Horn, trumpet, trombone, tuba, percussion (mallet instruments, timpani, snare drum), piano (if the applicant plays it regularly in the school orchestra or band), harp, violin, viola, cello and bass. </w:t>
      </w:r>
    </w:p>
    <w:p w14:paraId="095CF012" w14:textId="77777777" w:rsidR="00AD5EAD" w:rsidRDefault="00AD5EAD"/>
    <w:p w14:paraId="095CF013" w14:textId="77777777" w:rsidR="00AD5EAD" w:rsidRDefault="00F23BFF">
      <w:r>
        <w:t xml:space="preserve">The applicant must be a resident of the following counties: Broome, Tioga, Chenango, Delaware, Cortland in New York or Susquehanna and Bradford in Pennsylvania. </w:t>
      </w:r>
    </w:p>
    <w:p w14:paraId="095CF014" w14:textId="77777777" w:rsidR="00AD5EAD" w:rsidRDefault="00F23BFF">
      <w:r>
        <w:t>Additionally, the applicant must be a member in good standing of their high school orchestra, concert band or wind ensemble. Home-schooled students who are members of the Binghamton  Youth Symphony or comparable organizations, such as community bands and orchestras, are also eligible for the award.</w:t>
      </w:r>
    </w:p>
    <w:p w14:paraId="095CF015" w14:textId="77777777" w:rsidR="00AD5EAD" w:rsidRDefault="00AD5EAD"/>
    <w:p w14:paraId="095CF016" w14:textId="77777777" w:rsidR="00AD5EAD" w:rsidRDefault="00F23BFF">
      <w:r>
        <w:t xml:space="preserve">The Binghamton Community Orchestra has the responsibility for the selection of </w:t>
      </w:r>
    </w:p>
    <w:p w14:paraId="095CF017" w14:textId="77777777" w:rsidR="00AD5EAD" w:rsidRDefault="00F23BFF">
      <w:r>
        <w:t xml:space="preserve">the award recipient, based on the information contained in the application. Please be </w:t>
      </w:r>
    </w:p>
    <w:p w14:paraId="095CF018" w14:textId="77777777" w:rsidR="00AD5EAD" w:rsidRDefault="00F23BFF">
      <w:r>
        <w:t xml:space="preserve">specific and include as much pertinent information as possible. Any information you </w:t>
      </w:r>
    </w:p>
    <w:p w14:paraId="095CF019" w14:textId="77777777" w:rsidR="00AD5EAD" w:rsidRDefault="00F23BFF">
      <w:r>
        <w:t xml:space="preserve">consider important to the worthiness of your request should be included. Additionally, </w:t>
      </w:r>
    </w:p>
    <w:p w14:paraId="095CF01A" w14:textId="77777777" w:rsidR="00AD5EAD" w:rsidRDefault="00F23BFF">
      <w:r>
        <w:t>the applicant must supply</w:t>
      </w:r>
      <w:r>
        <w:rPr>
          <w:u w:val="single"/>
        </w:rPr>
        <w:t xml:space="preserve"> </w:t>
      </w:r>
      <w:r w:rsidRPr="00072B6E">
        <w:rPr>
          <w:b/>
          <w:bCs/>
          <w:u w:val="single"/>
        </w:rPr>
        <w:t>three letters of reference</w:t>
      </w:r>
      <w:r>
        <w:t xml:space="preserve"> from people, including one from a </w:t>
      </w:r>
    </w:p>
    <w:p w14:paraId="095CF01B" w14:textId="77777777" w:rsidR="00AD5EAD" w:rsidRDefault="00F23BFF">
      <w:r>
        <w:t>director of your performance ensemble, who can vouch for your musical worthiness.</w:t>
      </w:r>
    </w:p>
    <w:p w14:paraId="095CF01C" w14:textId="77777777" w:rsidR="00AD5EAD" w:rsidRDefault="00F23BFF">
      <w:r>
        <w:t xml:space="preserve">The award will be awarded to the recipient upon showing written proof that the </w:t>
      </w:r>
    </w:p>
    <w:p w14:paraId="095CF01D" w14:textId="77777777" w:rsidR="00AD5EAD" w:rsidRDefault="00F23BFF">
      <w:r>
        <w:t xml:space="preserve">money has been spent for the intended purposes. This proof can include a receipt for </w:t>
      </w:r>
    </w:p>
    <w:p w14:paraId="095CF01E" w14:textId="77777777" w:rsidR="00AD5EAD" w:rsidRDefault="00F23BFF">
      <w:r>
        <w:t xml:space="preserve">the purchase of equipment, verification of registration to a music camp, a letter from an </w:t>
      </w:r>
    </w:p>
    <w:p w14:paraId="095CF01F" w14:textId="77777777" w:rsidR="00AD5EAD" w:rsidRDefault="00F23BFF">
      <w:r>
        <w:t xml:space="preserve">instructor verifying that the student has taken the intended lessons or other proof as </w:t>
      </w:r>
    </w:p>
    <w:p w14:paraId="095CF020" w14:textId="77777777" w:rsidR="00AD5EAD" w:rsidRDefault="00F23BFF">
      <w:r>
        <w:t xml:space="preserve">warranted by the purpose of the award. It is the intent of this award to be used for </w:t>
      </w:r>
    </w:p>
    <w:p w14:paraId="095CF021" w14:textId="77777777" w:rsidR="00AD5EAD" w:rsidRDefault="00F23BFF">
      <w:r>
        <w:t>purposes other than college costs, such as tuition and living expenses.</w:t>
      </w:r>
    </w:p>
    <w:p w14:paraId="1DF37F79" w14:textId="77777777" w:rsidR="0007364A" w:rsidRDefault="0007364A"/>
    <w:p w14:paraId="14D1D5A0" w14:textId="17ED45D9" w:rsidR="0007364A" w:rsidRDefault="0007364A">
      <w:pPr>
        <w:rPr>
          <w:b/>
          <w:bCs/>
        </w:rPr>
      </w:pPr>
      <w:r w:rsidRPr="0007364A">
        <w:rPr>
          <w:b/>
          <w:bCs/>
        </w:rPr>
        <w:t>Applications are due March 30, 202</w:t>
      </w:r>
      <w:r w:rsidR="00072B6E">
        <w:rPr>
          <w:b/>
          <w:bCs/>
        </w:rPr>
        <w:t>6</w:t>
      </w:r>
    </w:p>
    <w:p w14:paraId="5C8AFA7A" w14:textId="0C65F143" w:rsidR="0007364A" w:rsidRDefault="0007364A">
      <w:pPr>
        <w:rPr>
          <w:b/>
          <w:bCs/>
        </w:rPr>
      </w:pPr>
      <w:r>
        <w:rPr>
          <w:b/>
          <w:bCs/>
        </w:rPr>
        <w:t>Please send to Binghamton Community Orchestra</w:t>
      </w:r>
      <w:r w:rsidR="00DF0B27">
        <w:rPr>
          <w:b/>
          <w:bCs/>
        </w:rPr>
        <w:t xml:space="preserve"> </w:t>
      </w:r>
      <w:r>
        <w:rPr>
          <w:b/>
          <w:bCs/>
        </w:rPr>
        <w:t xml:space="preserve">  PO Box 1901  </w:t>
      </w:r>
      <w:r w:rsidR="00DF0B27">
        <w:rPr>
          <w:b/>
          <w:bCs/>
        </w:rPr>
        <w:t xml:space="preserve"> </w:t>
      </w:r>
      <w:r>
        <w:rPr>
          <w:b/>
          <w:bCs/>
        </w:rPr>
        <w:t>Binghamton, NY 13902</w:t>
      </w:r>
    </w:p>
    <w:p w14:paraId="030BA9B6" w14:textId="5C17E3FA" w:rsidR="0007364A" w:rsidRPr="0007364A" w:rsidRDefault="0007364A">
      <w:pPr>
        <w:rPr>
          <w:b/>
          <w:bCs/>
        </w:rPr>
      </w:pPr>
      <w:r>
        <w:rPr>
          <w:b/>
          <w:bCs/>
        </w:rPr>
        <w:t xml:space="preserve">Or email to </w:t>
      </w:r>
      <w:r w:rsidR="00861F15">
        <w:rPr>
          <w:b/>
          <w:bCs/>
        </w:rPr>
        <w:t xml:space="preserve">Lynn Aylesworth at </w:t>
      </w:r>
      <w:r w:rsidR="00BE0CE4">
        <w:rPr>
          <w:b/>
          <w:bCs/>
        </w:rPr>
        <w:t>l</w:t>
      </w:r>
      <w:r w:rsidR="00861F15">
        <w:rPr>
          <w:b/>
          <w:bCs/>
        </w:rPr>
        <w:t>r</w:t>
      </w:r>
      <w:r w:rsidR="00BE0CE4">
        <w:rPr>
          <w:b/>
          <w:bCs/>
        </w:rPr>
        <w:t>aylesworth</w:t>
      </w:r>
      <w:r>
        <w:rPr>
          <w:b/>
          <w:bCs/>
        </w:rPr>
        <w:t>@gmail.com</w:t>
      </w:r>
    </w:p>
    <w:p w14:paraId="095CF022" w14:textId="77777777" w:rsidR="00AD5EAD" w:rsidRDefault="00AD5EAD"/>
    <w:sectPr w:rsidR="00AD5E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AD"/>
    <w:rsid w:val="00072B6E"/>
    <w:rsid w:val="0007364A"/>
    <w:rsid w:val="0018647A"/>
    <w:rsid w:val="001E13B6"/>
    <w:rsid w:val="002F3F5F"/>
    <w:rsid w:val="007347B5"/>
    <w:rsid w:val="00861F15"/>
    <w:rsid w:val="00AB0CA4"/>
    <w:rsid w:val="00AD5EAD"/>
    <w:rsid w:val="00B028D6"/>
    <w:rsid w:val="00BE0CE4"/>
    <w:rsid w:val="00D26B20"/>
    <w:rsid w:val="00DF0B27"/>
    <w:rsid w:val="00F23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F008"/>
  <w15:docId w15:val="{163C5997-0EBE-4CC6-BBC8-E6475DBE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446</Words>
  <Characters>2418</Characters>
  <Application>Microsoft Office Word</Application>
  <DocSecurity>0</DocSecurity>
  <Lines>42</Lines>
  <Paragraphs>25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Barker</dc:creator>
  <cp:lastModifiedBy>Patrick Lewis</cp:lastModifiedBy>
  <cp:revision>9</cp:revision>
  <dcterms:created xsi:type="dcterms:W3CDTF">2024-01-30T19:03:00Z</dcterms:created>
  <dcterms:modified xsi:type="dcterms:W3CDTF">2026-03-07T21:44:00Z</dcterms:modified>
</cp:coreProperties>
</file>